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4DC4" w:rsidRPr="007F00E4" w:rsidRDefault="007F00E4" w:rsidP="007F00E4">
      <w:pPr>
        <w:spacing w:after="0" w:line="276" w:lineRule="auto"/>
        <w:rPr>
          <w:rFonts w:ascii="Times New Roman" w:eastAsia="Times New Roman" w:hAnsi="Times New Roman" w:cs="Calibri"/>
          <w:b/>
          <w:sz w:val="24"/>
          <w:szCs w:val="24"/>
          <w:lang w:val="tt-RU"/>
        </w:rPr>
      </w:pPr>
      <w:bookmarkStart w:id="0" w:name="_GoBack"/>
      <w:bookmarkEnd w:id="0"/>
      <w:r w:rsidRPr="007F00E4">
        <w:rPr>
          <w:rFonts w:ascii="Times New Roman" w:eastAsia="Times New Roman" w:hAnsi="Times New Roman" w:cs="Times New Roman"/>
          <w:bCs/>
          <w:noProof/>
          <w:sz w:val="28"/>
          <w:szCs w:val="24"/>
          <w:lang w:eastAsia="ru-RU"/>
        </w:rPr>
        <w:drawing>
          <wp:inline distT="0" distB="0" distL="0" distR="0">
            <wp:extent cx="6480810" cy="8919056"/>
            <wp:effectExtent l="0" t="0" r="0" b="0"/>
            <wp:docPr id="1" name="Рисунок 1" descr="C:\Users\Загриев\Desktop\сканер\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гриев\Desktop\сканер\1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19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1AE7" w:rsidRDefault="00B51AE7" w:rsidP="00B51AE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4273A" w:rsidRPr="0024273A" w:rsidRDefault="00B51AE7" w:rsidP="0024273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65FC">
        <w:rPr>
          <w:rFonts w:ascii="Times New Roman" w:hAnsi="Times New Roman" w:cs="Times New Roman"/>
          <w:b/>
          <w:sz w:val="24"/>
          <w:szCs w:val="24"/>
        </w:rPr>
        <w:lastRenderedPageBreak/>
        <w:t>Требования к уровню знаний учащихся: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4273A">
        <w:rPr>
          <w:rFonts w:ascii="Times New Roman" w:hAnsi="Times New Roman" w:cs="Times New Roman"/>
          <w:b/>
          <w:sz w:val="24"/>
          <w:szCs w:val="24"/>
          <w:lang w:val="tt-RU"/>
        </w:rPr>
        <w:t>Цели и задачи: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24273A">
        <w:rPr>
          <w:rFonts w:ascii="Times New Roman" w:hAnsi="Times New Roman" w:cs="Times New Roman"/>
          <w:sz w:val="24"/>
          <w:szCs w:val="24"/>
        </w:rPr>
        <w:t>воспитание гражданственности и патриотизма;</w:t>
      </w:r>
    </w:p>
    <w:p w:rsidR="0024273A" w:rsidRPr="0024273A" w:rsidRDefault="0024273A" w:rsidP="0024273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продолжение обучения в русле духовной, нравственной и культурной ценностей татарского народа;</w:t>
      </w:r>
    </w:p>
    <w:p w:rsidR="0024273A" w:rsidRPr="0024273A" w:rsidRDefault="0024273A" w:rsidP="0024273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24273A">
        <w:rPr>
          <w:rFonts w:ascii="Times New Roman" w:hAnsi="Times New Roman" w:cs="Times New Roman"/>
          <w:sz w:val="24"/>
          <w:szCs w:val="24"/>
          <w:lang w:val="tt-RU"/>
        </w:rPr>
        <w:t>обучение специфическим особенностям татарского языка;</w:t>
      </w:r>
    </w:p>
    <w:p w:rsidR="0024273A" w:rsidRPr="0024273A" w:rsidRDefault="0024273A" w:rsidP="0024273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24273A">
        <w:rPr>
          <w:rFonts w:ascii="Times New Roman" w:hAnsi="Times New Roman" w:cs="Times New Roman"/>
          <w:sz w:val="24"/>
          <w:szCs w:val="24"/>
          <w:lang w:val="tt-RU"/>
        </w:rPr>
        <w:t>совершенствование знаний, умений и навыков коммуникации на родном языке;</w:t>
      </w:r>
    </w:p>
    <w:p w:rsidR="0024273A" w:rsidRPr="0024273A" w:rsidRDefault="0024273A" w:rsidP="0024273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24273A">
        <w:rPr>
          <w:rFonts w:ascii="Times New Roman" w:hAnsi="Times New Roman" w:cs="Times New Roman"/>
          <w:sz w:val="24"/>
          <w:szCs w:val="24"/>
          <w:lang w:val="tt-RU"/>
        </w:rPr>
        <w:t>воспритяие родного языка как общественного явления, соблюдая его нормы, развитие умений использования в связи с различными жизненными ситуациями;</w:t>
      </w:r>
    </w:p>
    <w:p w:rsidR="0024273A" w:rsidRPr="0024273A" w:rsidRDefault="0024273A" w:rsidP="0024273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24273A">
        <w:rPr>
          <w:rFonts w:ascii="Times New Roman" w:hAnsi="Times New Roman" w:cs="Times New Roman"/>
          <w:sz w:val="24"/>
          <w:szCs w:val="24"/>
          <w:lang w:val="tt-RU"/>
        </w:rPr>
        <w:t>выделение языковых единиц, анализируя и сопоставляя их, развитие умения учащихся правильного употребления в повседневном общении между собой;</w:t>
      </w:r>
    </w:p>
    <w:p w:rsidR="0024273A" w:rsidRPr="0024273A" w:rsidRDefault="0024273A" w:rsidP="0024273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24273A">
        <w:rPr>
          <w:rFonts w:ascii="Times New Roman" w:hAnsi="Times New Roman" w:cs="Times New Roman"/>
          <w:sz w:val="24"/>
          <w:szCs w:val="24"/>
          <w:lang w:val="tt-RU"/>
        </w:rPr>
        <w:t>работа с текстом с целью извлечения необходимой информации и ее трансформации;</w:t>
      </w:r>
    </w:p>
    <w:p w:rsidR="0024273A" w:rsidRPr="0024273A" w:rsidRDefault="0024273A" w:rsidP="0024273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24273A">
        <w:rPr>
          <w:rFonts w:ascii="Times New Roman" w:hAnsi="Times New Roman" w:cs="Times New Roman"/>
          <w:sz w:val="24"/>
          <w:szCs w:val="24"/>
          <w:lang w:val="tt-RU"/>
        </w:rPr>
        <w:t>умение использовать знания по родному языку в связной речи учащихся;</w:t>
      </w:r>
    </w:p>
    <w:p w:rsidR="0024273A" w:rsidRPr="0024273A" w:rsidRDefault="0024273A" w:rsidP="0024273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24273A">
        <w:rPr>
          <w:rFonts w:ascii="Times New Roman" w:hAnsi="Times New Roman" w:cs="Times New Roman"/>
          <w:sz w:val="24"/>
          <w:szCs w:val="24"/>
          <w:lang w:val="tt-RU"/>
        </w:rPr>
        <w:t>умение использовать знания по родному языку в различных условиях коммуникации;</w:t>
      </w:r>
    </w:p>
    <w:p w:rsidR="0024273A" w:rsidRPr="0024273A" w:rsidRDefault="0024273A" w:rsidP="0024273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24273A">
        <w:rPr>
          <w:rFonts w:ascii="Times New Roman" w:hAnsi="Times New Roman" w:cs="Times New Roman"/>
          <w:sz w:val="24"/>
          <w:szCs w:val="24"/>
          <w:lang w:val="tt-RU"/>
        </w:rPr>
        <w:t>развитие орфографической и пунктуационной грамотности учащихся;</w:t>
      </w:r>
    </w:p>
    <w:p w:rsidR="0024273A" w:rsidRPr="0024273A" w:rsidRDefault="0024273A" w:rsidP="0024273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  <w:lang w:val="tt-RU"/>
        </w:rPr>
        <w:t>развитие умения учащихся общественной адаптации и положительного эмоционального воздействия своему собеседнику;</w:t>
      </w:r>
    </w:p>
    <w:p w:rsidR="0024273A" w:rsidRPr="0024273A" w:rsidRDefault="0024273A" w:rsidP="0024273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сопоставление (при необходимости) языковых и речевых единиц татарского и русского языков.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</w:p>
    <w:p w:rsidR="0024273A" w:rsidRPr="0024273A" w:rsidRDefault="0024273A" w:rsidP="0024273A">
      <w:pPr>
        <w:pStyle w:val="a3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273A">
        <w:rPr>
          <w:rFonts w:ascii="Times New Roman" w:hAnsi="Times New Roman" w:cs="Times New Roman"/>
          <w:b/>
          <w:sz w:val="24"/>
          <w:szCs w:val="24"/>
        </w:rPr>
        <w:t>Требования к уровню подготовки выпускников</w:t>
      </w:r>
    </w:p>
    <w:p w:rsidR="0024273A" w:rsidRPr="0024273A" w:rsidRDefault="0024273A" w:rsidP="0024273A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В результате изучения родного языка на базовом уровне ученик должен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b/>
          <w:sz w:val="24"/>
          <w:szCs w:val="24"/>
        </w:rPr>
      </w:pPr>
      <w:r w:rsidRPr="0024273A">
        <w:rPr>
          <w:rFonts w:ascii="Times New Roman" w:hAnsi="Times New Roman" w:cs="Times New Roman"/>
          <w:b/>
          <w:sz w:val="24"/>
          <w:szCs w:val="24"/>
        </w:rPr>
        <w:t>знать/понимать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связь языка и истории, культуры разных народов;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смысл понятий: речевая ситуация и ее компоненты, литературный язык, языковая норма, культура речи;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основные единицы и уровни языка, их признаки и взаимосвязь; орфоэпические, лексические, грамматические, орфографические и пунктуационные нормы современного родного литературного языка; нормы речевого поведения в социально-культурной, учебно-научной, официально-деловой сферах общения;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уметь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 xml:space="preserve">осуществлять речевой самоконтроль; оценивать устные и письменные высказывания с точки зрения языкового оформления, эффективности достижения поставленных коммуникативных задач; 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анализировать языковые единицы с точки зрения правильности, точности и уместности их употребления;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проводить лингвистический анализ текстов различных функциональных стилей и разновидностей языка;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proofErr w:type="spellStart"/>
      <w:r w:rsidRPr="0024273A">
        <w:rPr>
          <w:rFonts w:ascii="Times New Roman" w:hAnsi="Times New Roman" w:cs="Times New Roman"/>
          <w:sz w:val="24"/>
          <w:szCs w:val="24"/>
        </w:rPr>
        <w:t>аудирование</w:t>
      </w:r>
      <w:proofErr w:type="spellEnd"/>
      <w:r w:rsidRPr="0024273A">
        <w:rPr>
          <w:rFonts w:ascii="Times New Roman" w:hAnsi="Times New Roman" w:cs="Times New Roman"/>
          <w:sz w:val="24"/>
          <w:szCs w:val="24"/>
        </w:rPr>
        <w:t xml:space="preserve"> и чтение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 xml:space="preserve">использовать основные виды чтения (ознакомительно-изучающее, ознакомительно-реферативное и др.) в зависимости от коммуникативной задачи; 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извлекать необходимую информацию из различных источников: учебно-научных текстов, справочной литературы, средств массовой информации, в том числе представленных в электронном виде на различных информационных носителях;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говорение и письмо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lastRenderedPageBreak/>
        <w:t>создавать устные и письменные монологические и диалогические высказывания различных типов и жанров в учебно-научной (на материале изучаемых учебных дисциплин), социально-культурной и деловой сферах общения;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 xml:space="preserve">применять в практике речевого общения основные орфоэпические, лексические, грамматические нормы современного русского литературного языка; 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соблюдать в практике письма орфографические и пунктуационные нормы современного русского литературного языка;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соблюдать нормы речевого поведения в различных сферах и ситуациях общения, в том числе при обсуждении дискуссионных проблем;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использовать основные приемы информационной переработки устного и письменного текста;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использовать приобретенные знания и умения в практической деятельности и повседневной жизни для: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осознания родного языка как духовной, нравственной и культурной ценности народа; приобщения к ценностям национальной и мировой культуры;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развития интеллектуальных и творческих способностей, навыков самостоятельной деятельности; самореализации, самовыражения в различных областях человеческой деятельности;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увеличения словарного запаса; расширения круга используемых языковых и речевых средств; совершенствования способности к самооценке на основе наблюдения за собственной речью;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совершенствования коммуникативных способностей; развития готовности к речевому взаимодействию, межличностному и межкультурному общению, сотрудничеству;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самообразования и активного участия в производственной, культурной и общественной жизни государства.</w:t>
      </w:r>
    </w:p>
    <w:p w:rsidR="0024273A" w:rsidRPr="0024273A" w:rsidRDefault="00694C06" w:rsidP="0024273A">
      <w:pPr>
        <w:pStyle w:val="a3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учебного предмета.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Содержание, обеспечивающее формирование и развитие коммуникативной компетенции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 xml:space="preserve">Речь. Речевая ситуация. Язык и речь. Использование языковых единиц в речи. Виды речи: устная и письменная речь, диалогическая и монологическая речь. 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 xml:space="preserve">Речевая деятельность. Различные виды и культура речевой деятельности: чтение, </w:t>
      </w:r>
      <w:proofErr w:type="spellStart"/>
      <w:r w:rsidRPr="0024273A">
        <w:rPr>
          <w:rFonts w:ascii="Times New Roman" w:hAnsi="Times New Roman" w:cs="Times New Roman"/>
          <w:sz w:val="24"/>
          <w:szCs w:val="24"/>
        </w:rPr>
        <w:t>аудирование</w:t>
      </w:r>
      <w:proofErr w:type="spellEnd"/>
      <w:r w:rsidRPr="0024273A">
        <w:rPr>
          <w:rFonts w:ascii="Times New Roman" w:hAnsi="Times New Roman" w:cs="Times New Roman"/>
          <w:sz w:val="24"/>
          <w:szCs w:val="24"/>
        </w:rPr>
        <w:t>, говорение и письмо.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Усвоение различных видов речевой деятельности. Умение определить основную и дополнительную информацию, содержащуюся в тексте.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 xml:space="preserve">Использование полученных из разных источников знаний на практике. Письменное общее (выборочное или краткое) изложение </w:t>
      </w:r>
      <w:proofErr w:type="gramStart"/>
      <w:r w:rsidRPr="0024273A">
        <w:rPr>
          <w:rFonts w:ascii="Times New Roman" w:hAnsi="Times New Roman" w:cs="Times New Roman"/>
          <w:sz w:val="24"/>
          <w:szCs w:val="24"/>
        </w:rPr>
        <w:t>содержания</w:t>
      </w:r>
      <w:proofErr w:type="gramEnd"/>
      <w:r w:rsidRPr="0024273A">
        <w:rPr>
          <w:rFonts w:ascii="Times New Roman" w:hAnsi="Times New Roman" w:cs="Times New Roman"/>
          <w:sz w:val="24"/>
          <w:szCs w:val="24"/>
        </w:rPr>
        <w:t xml:space="preserve"> прослушанного или прочитанного текста.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Составление монологических и диалогических текстов.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Содержание, обеспечивающее формирование и развитие лингвистической компетенции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 xml:space="preserve">Грамматика. Понятие о грамматике. Разделы грамматики.  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 xml:space="preserve">Морфология. Части речи в татарском языке. </w:t>
      </w:r>
      <w:proofErr w:type="gramStart"/>
      <w:r w:rsidRPr="0024273A">
        <w:rPr>
          <w:rFonts w:ascii="Times New Roman" w:hAnsi="Times New Roman" w:cs="Times New Roman"/>
          <w:sz w:val="24"/>
          <w:szCs w:val="24"/>
        </w:rPr>
        <w:t>Морфологический  разбор</w:t>
      </w:r>
      <w:proofErr w:type="gramEnd"/>
      <w:r w:rsidRPr="0024273A">
        <w:rPr>
          <w:rFonts w:ascii="Times New Roman" w:hAnsi="Times New Roman" w:cs="Times New Roman"/>
          <w:sz w:val="24"/>
          <w:szCs w:val="24"/>
        </w:rPr>
        <w:t xml:space="preserve"> различных частей речи.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 xml:space="preserve">Синтаксис. Основные синтаксические единицы: слово, словосочетание и предложение. Синтаксис простого и сложного предложения. 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 xml:space="preserve">Лексикология. Лексическое значение слова. Многозначность слова. Прямое и переносное </w:t>
      </w:r>
      <w:proofErr w:type="gramStart"/>
      <w:r w:rsidRPr="0024273A">
        <w:rPr>
          <w:rFonts w:ascii="Times New Roman" w:hAnsi="Times New Roman" w:cs="Times New Roman"/>
          <w:sz w:val="24"/>
          <w:szCs w:val="24"/>
        </w:rPr>
        <w:t>значение  слов</w:t>
      </w:r>
      <w:proofErr w:type="gramEnd"/>
      <w:r w:rsidRPr="0024273A">
        <w:rPr>
          <w:rFonts w:ascii="Times New Roman" w:hAnsi="Times New Roman" w:cs="Times New Roman"/>
          <w:sz w:val="24"/>
          <w:szCs w:val="24"/>
        </w:rPr>
        <w:t xml:space="preserve">. Понятие об этимологии. Фразеологизмы. Лексикография. 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Анализ текста с учетом его тематики, основной идеи и структуры. Деление текста на семантические части и составление его плана. Создание текстов, различных по жанру и стилям с соблюдением соответствующих норм (последовательность, взаимосвязь частей, соответствие выбранной теме). Оценка, исправление устной и письменной речи, составление ее плана и тезиса.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 xml:space="preserve">Прямая и косвенная речь. Пунктуация. 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proofErr w:type="gramStart"/>
      <w:r w:rsidRPr="0024273A">
        <w:rPr>
          <w:rFonts w:ascii="Times New Roman" w:hAnsi="Times New Roman" w:cs="Times New Roman"/>
          <w:sz w:val="24"/>
          <w:szCs w:val="24"/>
        </w:rPr>
        <w:t>Стилистика  и</w:t>
      </w:r>
      <w:proofErr w:type="gramEnd"/>
      <w:r w:rsidRPr="0024273A">
        <w:rPr>
          <w:rFonts w:ascii="Times New Roman" w:hAnsi="Times New Roman" w:cs="Times New Roman"/>
          <w:sz w:val="24"/>
          <w:szCs w:val="24"/>
        </w:rPr>
        <w:t xml:space="preserve"> культура речи. Функциональные стили татарского литературного языка. 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  <w:lang w:val="be-BY"/>
        </w:rPr>
      </w:pPr>
      <w:r w:rsidRPr="0024273A">
        <w:rPr>
          <w:rFonts w:ascii="Times New Roman" w:hAnsi="Times New Roman" w:cs="Times New Roman"/>
          <w:sz w:val="24"/>
          <w:szCs w:val="24"/>
          <w:lang w:val="be-BY"/>
        </w:rPr>
        <w:lastRenderedPageBreak/>
        <w:t>Деловые бумаги. Договор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 xml:space="preserve">Содержание, обеспечивающее формирование и развитие </w:t>
      </w:r>
      <w:proofErr w:type="spellStart"/>
      <w:r w:rsidRPr="0024273A">
        <w:rPr>
          <w:rFonts w:ascii="Times New Roman" w:hAnsi="Times New Roman" w:cs="Times New Roman"/>
          <w:sz w:val="24"/>
          <w:szCs w:val="24"/>
        </w:rPr>
        <w:t>этнокультурологической</w:t>
      </w:r>
      <w:proofErr w:type="spellEnd"/>
      <w:r w:rsidRPr="0024273A">
        <w:rPr>
          <w:rFonts w:ascii="Times New Roman" w:hAnsi="Times New Roman" w:cs="Times New Roman"/>
          <w:sz w:val="24"/>
          <w:szCs w:val="24"/>
        </w:rPr>
        <w:t xml:space="preserve"> компетенции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Совершенствование умений и навыков употребления этикетных норм общения со старшими и сверстниками в устной и письменной речи; соблюдение норм культуры межнационального общения в повседневной жизни.</w:t>
      </w:r>
      <w:r w:rsidR="00694C06">
        <w:rPr>
          <w:rFonts w:ascii="Times New Roman" w:hAnsi="Times New Roman" w:cs="Times New Roman"/>
          <w:sz w:val="24"/>
          <w:szCs w:val="24"/>
        </w:rPr>
        <w:t xml:space="preserve"> Контрольная работа – 4.</w:t>
      </w:r>
    </w:p>
    <w:p w:rsidR="0024273A" w:rsidRPr="00ED03F6" w:rsidRDefault="0024273A" w:rsidP="00ED03F6">
      <w:pPr>
        <w:pStyle w:val="a3"/>
        <w:ind w:left="284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D03F6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</w:t>
      </w:r>
    </w:p>
    <w:tbl>
      <w:tblPr>
        <w:tblStyle w:val="a8"/>
        <w:tblpPr w:leftFromText="180" w:rightFromText="180" w:vertAnchor="text" w:horzAnchor="margin" w:tblpX="-459" w:tblpY="162"/>
        <w:tblW w:w="10740" w:type="dxa"/>
        <w:tblLayout w:type="fixed"/>
        <w:tblLook w:val="04A0" w:firstRow="1" w:lastRow="0" w:firstColumn="1" w:lastColumn="0" w:noHBand="0" w:noVBand="1"/>
      </w:tblPr>
      <w:tblGrid>
        <w:gridCol w:w="817"/>
        <w:gridCol w:w="6237"/>
        <w:gridCol w:w="1276"/>
        <w:gridCol w:w="850"/>
        <w:gridCol w:w="1560"/>
      </w:tblGrid>
      <w:tr w:rsidR="0024273A" w:rsidRPr="0024273A" w:rsidTr="0024273A">
        <w:trPr>
          <w:trHeight w:val="287"/>
        </w:trPr>
        <w:tc>
          <w:tcPr>
            <w:tcW w:w="817" w:type="dxa"/>
            <w:vMerge w:val="restart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273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237" w:type="dxa"/>
            <w:vMerge w:val="restart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273A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2126" w:type="dxa"/>
            <w:gridSpan w:val="2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273A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560" w:type="dxa"/>
            <w:vMerge w:val="restart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273A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24273A" w:rsidRPr="0024273A" w:rsidTr="0024273A">
        <w:trPr>
          <w:trHeight w:val="107"/>
        </w:trPr>
        <w:tc>
          <w:tcPr>
            <w:tcW w:w="817" w:type="dxa"/>
            <w:vMerge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vMerge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273A">
              <w:rPr>
                <w:rFonts w:ascii="Times New Roman" w:hAnsi="Times New Roman" w:cs="Times New Roman"/>
                <w:sz w:val="24"/>
                <w:szCs w:val="24"/>
              </w:rPr>
              <w:t xml:space="preserve">План </w:t>
            </w:r>
          </w:p>
        </w:tc>
        <w:tc>
          <w:tcPr>
            <w:tcW w:w="850" w:type="dxa"/>
          </w:tcPr>
          <w:p w:rsidR="0024273A" w:rsidRPr="0024273A" w:rsidRDefault="0024273A" w:rsidP="009C5DDC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273A">
              <w:rPr>
                <w:rFonts w:ascii="Times New Roman" w:hAnsi="Times New Roman" w:cs="Times New Roman"/>
                <w:sz w:val="24"/>
                <w:szCs w:val="24"/>
              </w:rPr>
              <w:t xml:space="preserve">Факт </w:t>
            </w:r>
          </w:p>
        </w:tc>
        <w:tc>
          <w:tcPr>
            <w:tcW w:w="1560" w:type="dxa"/>
            <w:vMerge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27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24273A" w:rsidRPr="00953AA0" w:rsidRDefault="0024273A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3AA0">
              <w:rPr>
                <w:rFonts w:ascii="Times New Roman" w:hAnsi="Times New Roman" w:cs="Times New Roman"/>
                <w:sz w:val="24"/>
                <w:szCs w:val="24"/>
              </w:rPr>
              <w:t xml:space="preserve">Грамматика. </w:t>
            </w:r>
          </w:p>
        </w:tc>
        <w:tc>
          <w:tcPr>
            <w:tcW w:w="1276" w:type="dxa"/>
          </w:tcPr>
          <w:p w:rsidR="0024273A" w:rsidRPr="0024273A" w:rsidRDefault="00737CBC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24273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37" w:type="dxa"/>
          </w:tcPr>
          <w:p w:rsidR="0024273A" w:rsidRPr="00953AA0" w:rsidRDefault="00FC7B6E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3AA0">
              <w:rPr>
                <w:rFonts w:ascii="Times New Roman" w:hAnsi="Times New Roman" w:cs="Times New Roman"/>
                <w:sz w:val="24"/>
                <w:szCs w:val="24"/>
              </w:rPr>
              <w:t>Понятие о грамматике.</w:t>
            </w:r>
          </w:p>
        </w:tc>
        <w:tc>
          <w:tcPr>
            <w:tcW w:w="1276" w:type="dxa"/>
          </w:tcPr>
          <w:p w:rsidR="0024273A" w:rsidRDefault="00737CBC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24273A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37" w:type="dxa"/>
          </w:tcPr>
          <w:p w:rsidR="0024273A" w:rsidRPr="00953AA0" w:rsidRDefault="0024273A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3AA0">
              <w:rPr>
                <w:rFonts w:ascii="Times New Roman" w:hAnsi="Times New Roman" w:cs="Times New Roman"/>
                <w:sz w:val="24"/>
                <w:szCs w:val="24"/>
              </w:rPr>
              <w:t xml:space="preserve">Разделы </w:t>
            </w:r>
            <w:proofErr w:type="gramStart"/>
            <w:r w:rsidRPr="00953AA0">
              <w:rPr>
                <w:rFonts w:ascii="Times New Roman" w:hAnsi="Times New Roman" w:cs="Times New Roman"/>
                <w:sz w:val="24"/>
                <w:szCs w:val="24"/>
              </w:rPr>
              <w:t xml:space="preserve">грамматики.  </w:t>
            </w:r>
            <w:proofErr w:type="gramEnd"/>
          </w:p>
        </w:tc>
        <w:tc>
          <w:tcPr>
            <w:tcW w:w="1276" w:type="dxa"/>
          </w:tcPr>
          <w:p w:rsidR="0024273A" w:rsidRPr="0024273A" w:rsidRDefault="00737CBC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447" w:rsidRPr="0024273A" w:rsidTr="0024273A">
        <w:trPr>
          <w:trHeight w:val="168"/>
        </w:trPr>
        <w:tc>
          <w:tcPr>
            <w:tcW w:w="817" w:type="dxa"/>
          </w:tcPr>
          <w:p w:rsidR="00D91447" w:rsidRDefault="00565438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37" w:type="dxa"/>
          </w:tcPr>
          <w:p w:rsidR="00D91447" w:rsidRPr="00737CBC" w:rsidRDefault="00694C06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4C06">
              <w:rPr>
                <w:rFonts w:ascii="Times New Roman" w:hAnsi="Times New Roman" w:cs="Times New Roman"/>
                <w:b/>
                <w:sz w:val="24"/>
                <w:szCs w:val="24"/>
              </w:rPr>
              <w:t>Входная контрольная работа.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C7B6E" w:rsidRPr="00737CBC">
              <w:rPr>
                <w:rFonts w:ascii="Times New Roman" w:hAnsi="Times New Roman" w:cs="Times New Roman"/>
                <w:sz w:val="24"/>
                <w:szCs w:val="24"/>
              </w:rPr>
              <w:t>Морфология.</w:t>
            </w:r>
          </w:p>
        </w:tc>
        <w:tc>
          <w:tcPr>
            <w:tcW w:w="1276" w:type="dxa"/>
          </w:tcPr>
          <w:p w:rsidR="00D91447" w:rsidRDefault="00737CBC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D91447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0" w:type="dxa"/>
          </w:tcPr>
          <w:p w:rsidR="00D91447" w:rsidRPr="0024273A" w:rsidRDefault="00D91447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91447" w:rsidRPr="0024273A" w:rsidRDefault="00D91447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565438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37" w:type="dxa"/>
          </w:tcPr>
          <w:p w:rsidR="0024273A" w:rsidRPr="00737CBC" w:rsidRDefault="00694C06" w:rsidP="00737CBC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ошибками.</w:t>
            </w:r>
            <w:r w:rsidR="0024273A" w:rsidRPr="00737CBC">
              <w:rPr>
                <w:rFonts w:ascii="Times New Roman" w:hAnsi="Times New Roman" w:cs="Times New Roman"/>
                <w:sz w:val="24"/>
                <w:szCs w:val="24"/>
              </w:rPr>
              <w:t>Части</w:t>
            </w:r>
            <w:proofErr w:type="spellEnd"/>
            <w:r w:rsidR="0024273A" w:rsidRPr="00737CBC">
              <w:rPr>
                <w:rFonts w:ascii="Times New Roman" w:hAnsi="Times New Roman" w:cs="Times New Roman"/>
                <w:sz w:val="24"/>
                <w:szCs w:val="24"/>
              </w:rPr>
              <w:t xml:space="preserve"> речи в татарском языке.</w:t>
            </w:r>
          </w:p>
        </w:tc>
        <w:tc>
          <w:tcPr>
            <w:tcW w:w="1276" w:type="dxa"/>
          </w:tcPr>
          <w:p w:rsidR="0024273A" w:rsidRPr="0024273A" w:rsidRDefault="00737CBC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447" w:rsidRPr="0024273A" w:rsidTr="0024273A">
        <w:trPr>
          <w:trHeight w:val="168"/>
        </w:trPr>
        <w:tc>
          <w:tcPr>
            <w:tcW w:w="817" w:type="dxa"/>
          </w:tcPr>
          <w:p w:rsidR="00D91447" w:rsidRPr="0024273A" w:rsidRDefault="00565438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37" w:type="dxa"/>
          </w:tcPr>
          <w:p w:rsidR="00D91447" w:rsidRPr="00737CBC" w:rsidRDefault="00FC7B6E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Речь. Речевая ситуация.</w:t>
            </w:r>
          </w:p>
        </w:tc>
        <w:tc>
          <w:tcPr>
            <w:tcW w:w="1276" w:type="dxa"/>
          </w:tcPr>
          <w:p w:rsidR="00D91447" w:rsidRDefault="00737CBC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D91447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0" w:type="dxa"/>
          </w:tcPr>
          <w:p w:rsidR="00D91447" w:rsidRPr="0024273A" w:rsidRDefault="00D91447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91447" w:rsidRPr="0024273A" w:rsidRDefault="00D91447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565438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37" w:type="dxa"/>
          </w:tcPr>
          <w:p w:rsidR="0024273A" w:rsidRPr="00737CBC" w:rsidRDefault="0024273A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Развитие монологической речи. Диктант «Будем красивы»</w:t>
            </w:r>
          </w:p>
        </w:tc>
        <w:tc>
          <w:tcPr>
            <w:tcW w:w="1276" w:type="dxa"/>
          </w:tcPr>
          <w:p w:rsidR="0024273A" w:rsidRPr="0024273A" w:rsidRDefault="00737CBC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447" w:rsidRPr="0024273A" w:rsidTr="0024273A">
        <w:trPr>
          <w:trHeight w:val="168"/>
        </w:trPr>
        <w:tc>
          <w:tcPr>
            <w:tcW w:w="817" w:type="dxa"/>
          </w:tcPr>
          <w:p w:rsidR="00D91447" w:rsidRPr="0024273A" w:rsidRDefault="00565438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37" w:type="dxa"/>
          </w:tcPr>
          <w:p w:rsidR="00D91447" w:rsidRPr="00737CBC" w:rsidRDefault="00FC7B6E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Повторение.</w:t>
            </w:r>
          </w:p>
        </w:tc>
        <w:tc>
          <w:tcPr>
            <w:tcW w:w="1276" w:type="dxa"/>
          </w:tcPr>
          <w:p w:rsidR="00D91447" w:rsidRDefault="00737CBC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D91447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0" w:type="dxa"/>
          </w:tcPr>
          <w:p w:rsidR="00D91447" w:rsidRPr="0024273A" w:rsidRDefault="00D91447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91447" w:rsidRPr="0024273A" w:rsidRDefault="00D91447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565438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237" w:type="dxa"/>
          </w:tcPr>
          <w:p w:rsidR="0024273A" w:rsidRPr="00737CBC" w:rsidRDefault="0024273A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Морфологический  разбор</w:t>
            </w:r>
            <w:proofErr w:type="gramEnd"/>
            <w:r w:rsidRPr="00737CBC">
              <w:rPr>
                <w:rFonts w:ascii="Times New Roman" w:hAnsi="Times New Roman" w:cs="Times New Roman"/>
                <w:sz w:val="24"/>
                <w:szCs w:val="24"/>
              </w:rPr>
              <w:t xml:space="preserve"> различных частей речи.</w:t>
            </w:r>
          </w:p>
        </w:tc>
        <w:tc>
          <w:tcPr>
            <w:tcW w:w="1276" w:type="dxa"/>
          </w:tcPr>
          <w:p w:rsidR="0024273A" w:rsidRPr="0024273A" w:rsidRDefault="00737CBC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447" w:rsidRPr="0024273A" w:rsidTr="0024273A">
        <w:trPr>
          <w:trHeight w:val="168"/>
        </w:trPr>
        <w:tc>
          <w:tcPr>
            <w:tcW w:w="817" w:type="dxa"/>
          </w:tcPr>
          <w:p w:rsidR="00D91447" w:rsidRPr="0024273A" w:rsidRDefault="00565438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237" w:type="dxa"/>
          </w:tcPr>
          <w:p w:rsidR="00D91447" w:rsidRPr="00737CBC" w:rsidRDefault="00FC7B6E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Синтаксис.</w:t>
            </w:r>
          </w:p>
        </w:tc>
        <w:tc>
          <w:tcPr>
            <w:tcW w:w="1276" w:type="dxa"/>
          </w:tcPr>
          <w:p w:rsidR="00D91447" w:rsidRDefault="00737CBC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D9144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0" w:type="dxa"/>
          </w:tcPr>
          <w:p w:rsidR="00D91447" w:rsidRPr="0024273A" w:rsidRDefault="00D91447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91447" w:rsidRPr="0024273A" w:rsidRDefault="00D91447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565438" w:rsidRDefault="00565438" w:rsidP="00565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237" w:type="dxa"/>
          </w:tcPr>
          <w:p w:rsidR="0024273A" w:rsidRPr="00737CBC" w:rsidRDefault="0024273A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Основные синтаксические единицы: слово, словосочетание и предложение.</w:t>
            </w:r>
          </w:p>
        </w:tc>
        <w:tc>
          <w:tcPr>
            <w:tcW w:w="1276" w:type="dxa"/>
          </w:tcPr>
          <w:p w:rsidR="0024273A" w:rsidRPr="0024273A" w:rsidRDefault="00737CBC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447" w:rsidRPr="0024273A" w:rsidTr="0024273A">
        <w:trPr>
          <w:trHeight w:val="168"/>
        </w:trPr>
        <w:tc>
          <w:tcPr>
            <w:tcW w:w="817" w:type="dxa"/>
          </w:tcPr>
          <w:p w:rsidR="00D91447" w:rsidRPr="0024273A" w:rsidRDefault="00565438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237" w:type="dxa"/>
          </w:tcPr>
          <w:p w:rsidR="00D91447" w:rsidRPr="00737CBC" w:rsidRDefault="00491B8E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D91447" w:rsidRDefault="00737CBC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D9144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0" w:type="dxa"/>
          </w:tcPr>
          <w:p w:rsidR="00D91447" w:rsidRPr="0024273A" w:rsidRDefault="00D91447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91447" w:rsidRPr="0024273A" w:rsidRDefault="00D91447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565438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237" w:type="dxa"/>
          </w:tcPr>
          <w:p w:rsidR="0024273A" w:rsidRPr="00737CBC" w:rsidRDefault="0024273A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 xml:space="preserve">Синтаксис простого и сложного предложения. </w:t>
            </w:r>
          </w:p>
        </w:tc>
        <w:tc>
          <w:tcPr>
            <w:tcW w:w="1276" w:type="dxa"/>
          </w:tcPr>
          <w:p w:rsidR="0024273A" w:rsidRPr="0024273A" w:rsidRDefault="00737CBC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 xml:space="preserve">.10 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447" w:rsidRPr="0024273A" w:rsidTr="0024273A">
        <w:trPr>
          <w:trHeight w:val="168"/>
        </w:trPr>
        <w:tc>
          <w:tcPr>
            <w:tcW w:w="817" w:type="dxa"/>
          </w:tcPr>
          <w:p w:rsidR="00D91447" w:rsidRPr="0024273A" w:rsidRDefault="00565438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237" w:type="dxa"/>
          </w:tcPr>
          <w:p w:rsidR="00D91447" w:rsidRPr="00737CBC" w:rsidRDefault="00FC7B6E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Лексикология.</w:t>
            </w:r>
          </w:p>
        </w:tc>
        <w:tc>
          <w:tcPr>
            <w:tcW w:w="1276" w:type="dxa"/>
          </w:tcPr>
          <w:p w:rsidR="00D91447" w:rsidRDefault="00737CBC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D9144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0" w:type="dxa"/>
          </w:tcPr>
          <w:p w:rsidR="00D91447" w:rsidRPr="0024273A" w:rsidRDefault="00D91447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91447" w:rsidRPr="0024273A" w:rsidRDefault="00D91447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565438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237" w:type="dxa"/>
          </w:tcPr>
          <w:p w:rsidR="0024273A" w:rsidRPr="00737CBC" w:rsidRDefault="0024273A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Лексическое значение слова.</w:t>
            </w:r>
          </w:p>
        </w:tc>
        <w:tc>
          <w:tcPr>
            <w:tcW w:w="1276" w:type="dxa"/>
          </w:tcPr>
          <w:p w:rsidR="0024273A" w:rsidRPr="0024273A" w:rsidRDefault="00737CBC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87E" w:rsidRPr="0024273A" w:rsidTr="0024273A">
        <w:trPr>
          <w:trHeight w:val="168"/>
        </w:trPr>
        <w:tc>
          <w:tcPr>
            <w:tcW w:w="817" w:type="dxa"/>
          </w:tcPr>
          <w:p w:rsidR="0038287E" w:rsidRPr="0024273A" w:rsidRDefault="00565438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237" w:type="dxa"/>
          </w:tcPr>
          <w:p w:rsidR="0038287E" w:rsidRPr="00737CBC" w:rsidRDefault="00FC7B6E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bCs/>
                <w:sz w:val="24"/>
                <w:szCs w:val="24"/>
              </w:rPr>
              <w:t>Многозначность слова.</w:t>
            </w:r>
          </w:p>
        </w:tc>
        <w:tc>
          <w:tcPr>
            <w:tcW w:w="1276" w:type="dxa"/>
          </w:tcPr>
          <w:p w:rsidR="0038287E" w:rsidRDefault="00737CBC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38287E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0" w:type="dxa"/>
          </w:tcPr>
          <w:p w:rsidR="0038287E" w:rsidRPr="0024273A" w:rsidRDefault="0038287E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38287E" w:rsidRPr="0024273A" w:rsidRDefault="0038287E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565438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237" w:type="dxa"/>
          </w:tcPr>
          <w:p w:rsidR="0024273A" w:rsidRPr="00737CBC" w:rsidRDefault="0024273A" w:rsidP="00737CB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Прямое и переносное </w:t>
            </w:r>
            <w:proofErr w:type="gramStart"/>
            <w:r w:rsidRPr="00737CBC">
              <w:rPr>
                <w:rFonts w:ascii="Times New Roman" w:hAnsi="Times New Roman" w:cs="Times New Roman"/>
                <w:bCs/>
                <w:sz w:val="24"/>
                <w:szCs w:val="24"/>
              </w:rPr>
              <w:t>значение  слов</w:t>
            </w:r>
            <w:proofErr w:type="gramEnd"/>
            <w:r w:rsidRPr="00737CB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24273A" w:rsidRPr="0024273A" w:rsidRDefault="00737CBC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38287E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87E" w:rsidRPr="0024273A" w:rsidTr="0024273A">
        <w:trPr>
          <w:trHeight w:val="168"/>
        </w:trPr>
        <w:tc>
          <w:tcPr>
            <w:tcW w:w="817" w:type="dxa"/>
          </w:tcPr>
          <w:p w:rsidR="0038287E" w:rsidRPr="0024273A" w:rsidRDefault="00565438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237" w:type="dxa"/>
          </w:tcPr>
          <w:p w:rsidR="0038287E" w:rsidRPr="00737CBC" w:rsidRDefault="00A156D5" w:rsidP="00737CB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38287E" w:rsidRDefault="00737CBC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38287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953AA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38287E" w:rsidRPr="0024273A" w:rsidRDefault="0038287E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38287E" w:rsidRPr="0024273A" w:rsidRDefault="0038287E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565438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237" w:type="dxa"/>
          </w:tcPr>
          <w:p w:rsidR="0024273A" w:rsidRPr="00737CBC" w:rsidRDefault="0024273A" w:rsidP="00737C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Административная контрольная работа.</w:t>
            </w:r>
          </w:p>
        </w:tc>
        <w:tc>
          <w:tcPr>
            <w:tcW w:w="1276" w:type="dxa"/>
          </w:tcPr>
          <w:p w:rsidR="0024273A" w:rsidRPr="0024273A" w:rsidRDefault="00737CBC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87E" w:rsidRPr="0024273A" w:rsidTr="0024273A">
        <w:trPr>
          <w:trHeight w:val="168"/>
        </w:trPr>
        <w:tc>
          <w:tcPr>
            <w:tcW w:w="817" w:type="dxa"/>
          </w:tcPr>
          <w:p w:rsidR="0038287E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237" w:type="dxa"/>
          </w:tcPr>
          <w:p w:rsidR="0038287E" w:rsidRPr="00737CBC" w:rsidRDefault="00FC7B6E" w:rsidP="00737C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Повторение пройденных тем.</w:t>
            </w:r>
          </w:p>
        </w:tc>
        <w:tc>
          <w:tcPr>
            <w:tcW w:w="1276" w:type="dxa"/>
          </w:tcPr>
          <w:p w:rsidR="0038287E" w:rsidRDefault="00737CBC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38287E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0" w:type="dxa"/>
          </w:tcPr>
          <w:p w:rsidR="0038287E" w:rsidRPr="0024273A" w:rsidRDefault="0038287E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38287E" w:rsidRPr="0024273A" w:rsidRDefault="0038287E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237" w:type="dxa"/>
          </w:tcPr>
          <w:p w:rsidR="0024273A" w:rsidRPr="00737CBC" w:rsidRDefault="0024273A" w:rsidP="00737C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Понятие об этимологии.</w:t>
            </w:r>
          </w:p>
        </w:tc>
        <w:tc>
          <w:tcPr>
            <w:tcW w:w="1276" w:type="dxa"/>
          </w:tcPr>
          <w:p w:rsidR="0024273A" w:rsidRPr="0024273A" w:rsidRDefault="00737CBC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87E" w:rsidRPr="0024273A" w:rsidTr="0024273A">
        <w:trPr>
          <w:trHeight w:val="168"/>
        </w:trPr>
        <w:tc>
          <w:tcPr>
            <w:tcW w:w="817" w:type="dxa"/>
          </w:tcPr>
          <w:p w:rsidR="0038287E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237" w:type="dxa"/>
          </w:tcPr>
          <w:p w:rsidR="0038287E" w:rsidRPr="00737CBC" w:rsidRDefault="00A156D5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38287E" w:rsidRDefault="00737CBC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38287E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0" w:type="dxa"/>
          </w:tcPr>
          <w:p w:rsidR="0038287E" w:rsidRPr="0024273A" w:rsidRDefault="0038287E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38287E" w:rsidRPr="0024273A" w:rsidRDefault="0038287E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237" w:type="dxa"/>
          </w:tcPr>
          <w:p w:rsidR="0024273A" w:rsidRPr="00737CBC" w:rsidRDefault="0024273A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Фразеологизмы.</w:t>
            </w:r>
          </w:p>
        </w:tc>
        <w:tc>
          <w:tcPr>
            <w:tcW w:w="1276" w:type="dxa"/>
          </w:tcPr>
          <w:p w:rsidR="0024273A" w:rsidRPr="0024273A" w:rsidRDefault="00737CBC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38287E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87E" w:rsidRPr="0024273A" w:rsidTr="0024273A">
        <w:trPr>
          <w:trHeight w:val="168"/>
        </w:trPr>
        <w:tc>
          <w:tcPr>
            <w:tcW w:w="817" w:type="dxa"/>
          </w:tcPr>
          <w:p w:rsidR="0038287E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237" w:type="dxa"/>
          </w:tcPr>
          <w:p w:rsidR="0038287E" w:rsidRPr="009C642B" w:rsidRDefault="009C642B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заданиями на тему «Фразеологизмы»</w:t>
            </w:r>
          </w:p>
        </w:tc>
        <w:tc>
          <w:tcPr>
            <w:tcW w:w="1276" w:type="dxa"/>
          </w:tcPr>
          <w:p w:rsidR="0038287E" w:rsidRDefault="00737CBC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38287E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0" w:type="dxa"/>
          </w:tcPr>
          <w:p w:rsidR="0038287E" w:rsidRPr="0024273A" w:rsidRDefault="0038287E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38287E" w:rsidRPr="0024273A" w:rsidRDefault="0038287E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237" w:type="dxa"/>
          </w:tcPr>
          <w:p w:rsidR="0024273A" w:rsidRPr="00737CBC" w:rsidRDefault="0024273A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 xml:space="preserve">Лексикография. </w:t>
            </w:r>
          </w:p>
        </w:tc>
        <w:tc>
          <w:tcPr>
            <w:tcW w:w="1276" w:type="dxa"/>
          </w:tcPr>
          <w:p w:rsidR="0024273A" w:rsidRPr="0024273A" w:rsidRDefault="00737CBC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953AA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87E" w:rsidRPr="0024273A" w:rsidTr="0024273A">
        <w:trPr>
          <w:trHeight w:val="168"/>
        </w:trPr>
        <w:tc>
          <w:tcPr>
            <w:tcW w:w="817" w:type="dxa"/>
          </w:tcPr>
          <w:p w:rsidR="0038287E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237" w:type="dxa"/>
          </w:tcPr>
          <w:p w:rsidR="0038287E" w:rsidRPr="00737CBC" w:rsidRDefault="00FC7B6E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Текст. Работа с текстом.</w:t>
            </w:r>
          </w:p>
        </w:tc>
        <w:tc>
          <w:tcPr>
            <w:tcW w:w="1276" w:type="dxa"/>
          </w:tcPr>
          <w:p w:rsidR="0038287E" w:rsidRDefault="00737CBC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38287E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</w:tcPr>
          <w:p w:rsidR="0038287E" w:rsidRPr="0024273A" w:rsidRDefault="0038287E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38287E" w:rsidRPr="0024273A" w:rsidRDefault="0038287E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237" w:type="dxa"/>
          </w:tcPr>
          <w:p w:rsidR="0024273A" w:rsidRPr="00737CBC" w:rsidRDefault="009C642B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4273A" w:rsidRPr="00737CBC">
              <w:rPr>
                <w:rFonts w:ascii="Times New Roman" w:hAnsi="Times New Roman" w:cs="Times New Roman"/>
                <w:sz w:val="24"/>
                <w:szCs w:val="24"/>
              </w:rPr>
              <w:t>Умение определить основную и дополнительную информацию, содержащуюся в тексте.</w:t>
            </w:r>
          </w:p>
        </w:tc>
        <w:tc>
          <w:tcPr>
            <w:tcW w:w="1276" w:type="dxa"/>
          </w:tcPr>
          <w:p w:rsidR="0024273A" w:rsidRPr="0024273A" w:rsidRDefault="00737CBC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87E" w:rsidRPr="0024273A" w:rsidTr="0024273A">
        <w:trPr>
          <w:trHeight w:val="168"/>
        </w:trPr>
        <w:tc>
          <w:tcPr>
            <w:tcW w:w="817" w:type="dxa"/>
          </w:tcPr>
          <w:p w:rsidR="0038287E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237" w:type="dxa"/>
          </w:tcPr>
          <w:p w:rsidR="0038287E" w:rsidRPr="00737CBC" w:rsidRDefault="00A156D5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38287E" w:rsidRDefault="00737CBC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38287E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</w:tcPr>
          <w:p w:rsidR="0038287E" w:rsidRPr="0024273A" w:rsidRDefault="0038287E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38287E" w:rsidRPr="0024273A" w:rsidRDefault="0038287E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6237" w:type="dxa"/>
          </w:tcPr>
          <w:p w:rsidR="0024273A" w:rsidRPr="00737CBC" w:rsidRDefault="0024273A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 xml:space="preserve">Анализ текста с учетом его тематики, основной идеи и структуры. </w:t>
            </w:r>
            <w:proofErr w:type="spellStart"/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24273A" w:rsidRPr="0024273A" w:rsidRDefault="00737CBC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87E" w:rsidRPr="0024273A" w:rsidTr="0024273A">
        <w:trPr>
          <w:trHeight w:val="168"/>
        </w:trPr>
        <w:tc>
          <w:tcPr>
            <w:tcW w:w="817" w:type="dxa"/>
          </w:tcPr>
          <w:p w:rsidR="0038287E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237" w:type="dxa"/>
          </w:tcPr>
          <w:p w:rsidR="0038287E" w:rsidRPr="00737CBC" w:rsidRDefault="006534A5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Деление текста на семантические части и составление его плана.</w:t>
            </w:r>
          </w:p>
        </w:tc>
        <w:tc>
          <w:tcPr>
            <w:tcW w:w="1276" w:type="dxa"/>
          </w:tcPr>
          <w:p w:rsidR="0038287E" w:rsidRDefault="00737CBC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38287E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</w:tcPr>
          <w:p w:rsidR="0038287E" w:rsidRPr="0024273A" w:rsidRDefault="0038287E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38287E" w:rsidRPr="0024273A" w:rsidRDefault="0038287E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237" w:type="dxa"/>
          </w:tcPr>
          <w:p w:rsidR="0024273A" w:rsidRPr="00737CBC" w:rsidRDefault="00694C06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4C06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4273A" w:rsidRPr="00737CBC">
              <w:rPr>
                <w:rFonts w:ascii="Times New Roman" w:hAnsi="Times New Roman" w:cs="Times New Roman"/>
                <w:sz w:val="24"/>
                <w:szCs w:val="24"/>
              </w:rPr>
              <w:t>Письменное общее изложение содержания прочитанного текста.</w:t>
            </w:r>
          </w:p>
        </w:tc>
        <w:tc>
          <w:tcPr>
            <w:tcW w:w="1276" w:type="dxa"/>
          </w:tcPr>
          <w:p w:rsidR="0024273A" w:rsidRPr="0024273A" w:rsidRDefault="00737CBC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38287E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87E" w:rsidRPr="0024273A" w:rsidTr="0024273A">
        <w:trPr>
          <w:trHeight w:val="168"/>
        </w:trPr>
        <w:tc>
          <w:tcPr>
            <w:tcW w:w="817" w:type="dxa"/>
          </w:tcPr>
          <w:p w:rsidR="0038287E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237" w:type="dxa"/>
          </w:tcPr>
          <w:p w:rsidR="0038287E" w:rsidRPr="00737CBC" w:rsidRDefault="00694C06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ошибками.</w:t>
            </w:r>
            <w:r w:rsidR="006534A5" w:rsidRPr="00737CBC">
              <w:rPr>
                <w:rFonts w:ascii="Times New Roman" w:hAnsi="Times New Roman" w:cs="Times New Roman"/>
                <w:sz w:val="24"/>
                <w:szCs w:val="24"/>
              </w:rPr>
              <w:t>Составление</w:t>
            </w:r>
            <w:proofErr w:type="spellEnd"/>
            <w:r w:rsidR="006534A5" w:rsidRPr="00737CBC">
              <w:rPr>
                <w:rFonts w:ascii="Times New Roman" w:hAnsi="Times New Roman" w:cs="Times New Roman"/>
                <w:sz w:val="24"/>
                <w:szCs w:val="24"/>
              </w:rPr>
              <w:t xml:space="preserve"> зачетных вопросов.</w:t>
            </w:r>
          </w:p>
        </w:tc>
        <w:tc>
          <w:tcPr>
            <w:tcW w:w="1276" w:type="dxa"/>
          </w:tcPr>
          <w:p w:rsidR="0038287E" w:rsidRDefault="00737CBC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38287E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</w:tcPr>
          <w:p w:rsidR="0038287E" w:rsidRPr="0024273A" w:rsidRDefault="0038287E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38287E" w:rsidRPr="0024273A" w:rsidRDefault="0038287E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87E" w:rsidRPr="0024273A" w:rsidTr="0024273A">
        <w:trPr>
          <w:trHeight w:val="168"/>
        </w:trPr>
        <w:tc>
          <w:tcPr>
            <w:tcW w:w="817" w:type="dxa"/>
          </w:tcPr>
          <w:p w:rsidR="0038287E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237" w:type="dxa"/>
          </w:tcPr>
          <w:p w:rsidR="0038287E" w:rsidRPr="00737CBC" w:rsidRDefault="00A156D5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38287E" w:rsidRDefault="00737CBC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38287E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0" w:type="dxa"/>
          </w:tcPr>
          <w:p w:rsidR="0038287E" w:rsidRPr="0024273A" w:rsidRDefault="0038287E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38287E" w:rsidRPr="0024273A" w:rsidRDefault="0038287E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237" w:type="dxa"/>
          </w:tcPr>
          <w:p w:rsidR="0024273A" w:rsidRPr="00737CBC" w:rsidRDefault="0024273A" w:rsidP="00737CBC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Создание текстов, различных по жанру и стилям с соблюдением соответствующих норм.</w:t>
            </w:r>
          </w:p>
        </w:tc>
        <w:tc>
          <w:tcPr>
            <w:tcW w:w="1276" w:type="dxa"/>
          </w:tcPr>
          <w:p w:rsidR="0024273A" w:rsidRPr="0024273A" w:rsidRDefault="00737CBC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87E" w:rsidRPr="0024273A" w:rsidTr="0024273A">
        <w:trPr>
          <w:trHeight w:val="168"/>
        </w:trPr>
        <w:tc>
          <w:tcPr>
            <w:tcW w:w="817" w:type="dxa"/>
          </w:tcPr>
          <w:p w:rsidR="0038287E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237" w:type="dxa"/>
          </w:tcPr>
          <w:p w:rsidR="0038287E" w:rsidRPr="00737CBC" w:rsidRDefault="006534A5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Работа по карточкам.</w:t>
            </w:r>
          </w:p>
        </w:tc>
        <w:tc>
          <w:tcPr>
            <w:tcW w:w="1276" w:type="dxa"/>
          </w:tcPr>
          <w:p w:rsidR="0038287E" w:rsidRDefault="009C5DDC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38287E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0" w:type="dxa"/>
          </w:tcPr>
          <w:p w:rsidR="0038287E" w:rsidRPr="0024273A" w:rsidRDefault="0038287E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38287E" w:rsidRPr="0024273A" w:rsidRDefault="0038287E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237" w:type="dxa"/>
          </w:tcPr>
          <w:p w:rsidR="0024273A" w:rsidRPr="00737CBC" w:rsidRDefault="0024273A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4C06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Контрольное изложение.</w:t>
            </w: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 xml:space="preserve"> «Яблони победы»</w:t>
            </w:r>
          </w:p>
        </w:tc>
        <w:tc>
          <w:tcPr>
            <w:tcW w:w="1276" w:type="dxa"/>
          </w:tcPr>
          <w:p w:rsidR="0024273A" w:rsidRPr="0024273A" w:rsidRDefault="009C5DDC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77FA" w:rsidRPr="0024273A" w:rsidTr="0024273A">
        <w:trPr>
          <w:trHeight w:val="168"/>
        </w:trPr>
        <w:tc>
          <w:tcPr>
            <w:tcW w:w="817" w:type="dxa"/>
          </w:tcPr>
          <w:p w:rsidR="002B77FA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237" w:type="dxa"/>
          </w:tcPr>
          <w:p w:rsidR="002B77FA" w:rsidRPr="00737CBC" w:rsidRDefault="006534A5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Письменные работы по карточкам.</w:t>
            </w:r>
          </w:p>
        </w:tc>
        <w:tc>
          <w:tcPr>
            <w:tcW w:w="1276" w:type="dxa"/>
          </w:tcPr>
          <w:p w:rsidR="002B77FA" w:rsidRDefault="009C5DDC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2B77FA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0" w:type="dxa"/>
          </w:tcPr>
          <w:p w:rsidR="002B77FA" w:rsidRPr="0024273A" w:rsidRDefault="002B77F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B77FA" w:rsidRPr="0024273A" w:rsidRDefault="002B77F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237" w:type="dxa"/>
          </w:tcPr>
          <w:p w:rsidR="0024273A" w:rsidRPr="00737CBC" w:rsidRDefault="0024273A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Использование полученных из разных источников знаний на практике.</w:t>
            </w:r>
          </w:p>
        </w:tc>
        <w:tc>
          <w:tcPr>
            <w:tcW w:w="1276" w:type="dxa"/>
          </w:tcPr>
          <w:p w:rsidR="0024273A" w:rsidRPr="0024273A" w:rsidRDefault="009C5DDC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2B77FA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77FA" w:rsidRPr="0024273A" w:rsidTr="0024273A">
        <w:trPr>
          <w:trHeight w:val="168"/>
        </w:trPr>
        <w:tc>
          <w:tcPr>
            <w:tcW w:w="817" w:type="dxa"/>
          </w:tcPr>
          <w:p w:rsidR="002B77FA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237" w:type="dxa"/>
          </w:tcPr>
          <w:p w:rsidR="002B77FA" w:rsidRPr="00737CBC" w:rsidRDefault="00A156D5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2B77FA" w:rsidRDefault="009C5DDC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2B77F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953AA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B77FA" w:rsidRPr="0024273A" w:rsidRDefault="002B77F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B77FA" w:rsidRPr="0024273A" w:rsidRDefault="002B77F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237" w:type="dxa"/>
          </w:tcPr>
          <w:p w:rsidR="0024273A" w:rsidRPr="00737CBC" w:rsidRDefault="0024273A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</w:t>
            </w:r>
            <w:proofErr w:type="gramStart"/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диалогических  текстов</w:t>
            </w:r>
            <w:proofErr w:type="gramEnd"/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24273A" w:rsidRPr="0024273A" w:rsidRDefault="009C5DDC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953AA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77FA" w:rsidRPr="0024273A" w:rsidTr="0024273A">
        <w:trPr>
          <w:trHeight w:val="168"/>
        </w:trPr>
        <w:tc>
          <w:tcPr>
            <w:tcW w:w="817" w:type="dxa"/>
          </w:tcPr>
          <w:p w:rsidR="002B77FA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6237" w:type="dxa"/>
          </w:tcPr>
          <w:p w:rsidR="002B77FA" w:rsidRPr="00737CBC" w:rsidRDefault="006534A5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Оценка, исправление устной и письменной речи.</w:t>
            </w:r>
          </w:p>
        </w:tc>
        <w:tc>
          <w:tcPr>
            <w:tcW w:w="1276" w:type="dxa"/>
          </w:tcPr>
          <w:p w:rsidR="002B77FA" w:rsidRDefault="009C5DDC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2B77FA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0" w:type="dxa"/>
          </w:tcPr>
          <w:p w:rsidR="002B77FA" w:rsidRPr="0024273A" w:rsidRDefault="002B77F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B77FA" w:rsidRPr="0024273A" w:rsidRDefault="002B77F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237" w:type="dxa"/>
          </w:tcPr>
          <w:p w:rsidR="0024273A" w:rsidRPr="00737CBC" w:rsidRDefault="006534A5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37CBC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</w:t>
            </w:r>
            <w:r w:rsidR="0024273A" w:rsidRPr="00737CBC">
              <w:rPr>
                <w:rFonts w:ascii="Times New Roman" w:hAnsi="Times New Roman" w:cs="Times New Roman"/>
                <w:sz w:val="24"/>
                <w:szCs w:val="24"/>
              </w:rPr>
              <w:t xml:space="preserve"> плана</w:t>
            </w:r>
            <w:proofErr w:type="gramEnd"/>
            <w:r w:rsidR="0024273A" w:rsidRPr="00737CBC">
              <w:rPr>
                <w:rFonts w:ascii="Times New Roman" w:hAnsi="Times New Roman" w:cs="Times New Roman"/>
                <w:sz w:val="24"/>
                <w:szCs w:val="24"/>
              </w:rPr>
              <w:t xml:space="preserve"> и тезиса.</w:t>
            </w:r>
          </w:p>
        </w:tc>
        <w:tc>
          <w:tcPr>
            <w:tcW w:w="1276" w:type="dxa"/>
          </w:tcPr>
          <w:p w:rsidR="0024273A" w:rsidRPr="0024273A" w:rsidRDefault="009C5DDC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77FA" w:rsidRPr="0024273A" w:rsidTr="0024273A">
        <w:trPr>
          <w:trHeight w:val="168"/>
        </w:trPr>
        <w:tc>
          <w:tcPr>
            <w:tcW w:w="817" w:type="dxa"/>
          </w:tcPr>
          <w:p w:rsidR="002B77FA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237" w:type="dxa"/>
          </w:tcPr>
          <w:p w:rsidR="002B77FA" w:rsidRPr="00737CBC" w:rsidRDefault="006534A5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Прямая речь. Задания.</w:t>
            </w:r>
          </w:p>
        </w:tc>
        <w:tc>
          <w:tcPr>
            <w:tcW w:w="1276" w:type="dxa"/>
          </w:tcPr>
          <w:p w:rsidR="002B77FA" w:rsidRDefault="009C5DDC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2B77FA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0" w:type="dxa"/>
          </w:tcPr>
          <w:p w:rsidR="002B77FA" w:rsidRPr="0024273A" w:rsidRDefault="002B77F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B77FA" w:rsidRPr="0024273A" w:rsidRDefault="002B77FA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237" w:type="dxa"/>
          </w:tcPr>
          <w:p w:rsidR="0024273A" w:rsidRPr="00737CBC" w:rsidRDefault="006534A5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="0024273A" w:rsidRPr="00737CBC">
              <w:rPr>
                <w:rFonts w:ascii="Times New Roman" w:hAnsi="Times New Roman" w:cs="Times New Roman"/>
                <w:sz w:val="24"/>
                <w:szCs w:val="24"/>
              </w:rPr>
              <w:t>освенная речь.</w:t>
            </w: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 xml:space="preserve"> Задания.</w:t>
            </w:r>
          </w:p>
        </w:tc>
        <w:tc>
          <w:tcPr>
            <w:tcW w:w="1276" w:type="dxa"/>
          </w:tcPr>
          <w:p w:rsidR="0024273A" w:rsidRPr="0024273A" w:rsidRDefault="009C5DDC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77FA" w:rsidRPr="0024273A" w:rsidTr="0024273A">
        <w:trPr>
          <w:trHeight w:val="168"/>
        </w:trPr>
        <w:tc>
          <w:tcPr>
            <w:tcW w:w="817" w:type="dxa"/>
          </w:tcPr>
          <w:p w:rsidR="002B77FA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237" w:type="dxa"/>
          </w:tcPr>
          <w:p w:rsidR="002B77FA" w:rsidRPr="00737CBC" w:rsidRDefault="00A156D5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2B77FA" w:rsidRDefault="009C5DDC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2B77FA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0" w:type="dxa"/>
          </w:tcPr>
          <w:p w:rsidR="002B77FA" w:rsidRPr="0024273A" w:rsidRDefault="002B77F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B77FA" w:rsidRPr="0024273A" w:rsidRDefault="002B77F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6237" w:type="dxa"/>
          </w:tcPr>
          <w:p w:rsidR="0024273A" w:rsidRPr="00737CBC" w:rsidRDefault="0024273A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Прямая и косвенная речь. Составление монологических текстов.</w:t>
            </w:r>
          </w:p>
        </w:tc>
        <w:tc>
          <w:tcPr>
            <w:tcW w:w="1276" w:type="dxa"/>
          </w:tcPr>
          <w:p w:rsidR="0024273A" w:rsidRPr="0024273A" w:rsidRDefault="009C5DDC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2B77FA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77FA" w:rsidRPr="0024273A" w:rsidTr="0024273A">
        <w:trPr>
          <w:trHeight w:val="168"/>
        </w:trPr>
        <w:tc>
          <w:tcPr>
            <w:tcW w:w="817" w:type="dxa"/>
          </w:tcPr>
          <w:p w:rsidR="002B77FA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6237" w:type="dxa"/>
          </w:tcPr>
          <w:p w:rsidR="002B77FA" w:rsidRPr="00737CBC" w:rsidRDefault="00A156D5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2B77FA" w:rsidRDefault="009C5DDC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2B77F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953AA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2B77FA" w:rsidRPr="0024273A" w:rsidRDefault="002B77F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B77FA" w:rsidRPr="0024273A" w:rsidRDefault="002B77F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6237" w:type="dxa"/>
          </w:tcPr>
          <w:p w:rsidR="0024273A" w:rsidRPr="00737CBC" w:rsidRDefault="0024273A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Пунктуация.</w:t>
            </w:r>
            <w:r w:rsidR="009C642B" w:rsidRPr="00737CBC">
              <w:rPr>
                <w:rFonts w:ascii="Times New Roman" w:hAnsi="Times New Roman" w:cs="Times New Roman"/>
                <w:sz w:val="24"/>
                <w:szCs w:val="24"/>
              </w:rPr>
              <w:t xml:space="preserve"> Задания.</w:t>
            </w:r>
          </w:p>
        </w:tc>
        <w:tc>
          <w:tcPr>
            <w:tcW w:w="1276" w:type="dxa"/>
          </w:tcPr>
          <w:p w:rsidR="0024273A" w:rsidRPr="0024273A" w:rsidRDefault="009C5DDC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953AA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77FA" w:rsidRPr="0024273A" w:rsidTr="0024273A">
        <w:trPr>
          <w:trHeight w:val="168"/>
        </w:trPr>
        <w:tc>
          <w:tcPr>
            <w:tcW w:w="817" w:type="dxa"/>
          </w:tcPr>
          <w:p w:rsidR="002B77FA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6237" w:type="dxa"/>
          </w:tcPr>
          <w:p w:rsidR="002B77FA" w:rsidRPr="00737CBC" w:rsidRDefault="00A156D5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2B77FA" w:rsidRDefault="009C5DDC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2B77FA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850" w:type="dxa"/>
          </w:tcPr>
          <w:p w:rsidR="002B77FA" w:rsidRPr="0024273A" w:rsidRDefault="002B77F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B77FA" w:rsidRPr="0024273A" w:rsidRDefault="002B77F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237" w:type="dxa"/>
          </w:tcPr>
          <w:p w:rsidR="0024273A" w:rsidRPr="00737CBC" w:rsidRDefault="0024273A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Стилистика  и</w:t>
            </w:r>
            <w:proofErr w:type="gramEnd"/>
            <w:r w:rsidRPr="00737CBC">
              <w:rPr>
                <w:rFonts w:ascii="Times New Roman" w:hAnsi="Times New Roman" w:cs="Times New Roman"/>
                <w:sz w:val="24"/>
                <w:szCs w:val="24"/>
              </w:rPr>
              <w:t xml:space="preserve"> культура речи.</w:t>
            </w:r>
          </w:p>
        </w:tc>
        <w:tc>
          <w:tcPr>
            <w:tcW w:w="1276" w:type="dxa"/>
          </w:tcPr>
          <w:p w:rsidR="0024273A" w:rsidRPr="0024273A" w:rsidRDefault="009C5DDC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77FA" w:rsidRPr="0024273A" w:rsidTr="0024273A">
        <w:trPr>
          <w:trHeight w:val="168"/>
        </w:trPr>
        <w:tc>
          <w:tcPr>
            <w:tcW w:w="817" w:type="dxa"/>
          </w:tcPr>
          <w:p w:rsidR="002B77FA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6237" w:type="dxa"/>
          </w:tcPr>
          <w:p w:rsidR="002B77FA" w:rsidRPr="00737CBC" w:rsidRDefault="00A156D5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2B77FA" w:rsidRDefault="009C5DDC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2B77FA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850" w:type="dxa"/>
          </w:tcPr>
          <w:p w:rsidR="002B77FA" w:rsidRPr="0024273A" w:rsidRDefault="002B77F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B77FA" w:rsidRPr="0024273A" w:rsidRDefault="002B77F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6237" w:type="dxa"/>
          </w:tcPr>
          <w:p w:rsidR="0024273A" w:rsidRPr="00737CBC" w:rsidRDefault="0024273A" w:rsidP="00737CBC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Функциональные стили татарского литературного языка.</w:t>
            </w:r>
          </w:p>
        </w:tc>
        <w:tc>
          <w:tcPr>
            <w:tcW w:w="1276" w:type="dxa"/>
          </w:tcPr>
          <w:p w:rsidR="0024273A" w:rsidRPr="0024273A" w:rsidRDefault="009C5DDC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2B77FA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77FA" w:rsidRPr="0024273A" w:rsidTr="0024273A">
        <w:trPr>
          <w:trHeight w:val="168"/>
        </w:trPr>
        <w:tc>
          <w:tcPr>
            <w:tcW w:w="817" w:type="dxa"/>
          </w:tcPr>
          <w:p w:rsidR="002B77FA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6237" w:type="dxa"/>
          </w:tcPr>
          <w:p w:rsidR="002B77FA" w:rsidRPr="00737CBC" w:rsidRDefault="00A156D5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2B77FA" w:rsidRDefault="009C5DDC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2B77F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2B77FA" w:rsidRPr="0024273A" w:rsidRDefault="002B77F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B77FA" w:rsidRPr="0024273A" w:rsidRDefault="002B77F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77FA" w:rsidRPr="0024273A" w:rsidTr="0024273A">
        <w:trPr>
          <w:trHeight w:val="168"/>
        </w:trPr>
        <w:tc>
          <w:tcPr>
            <w:tcW w:w="817" w:type="dxa"/>
          </w:tcPr>
          <w:p w:rsidR="002B77FA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6237" w:type="dxa"/>
          </w:tcPr>
          <w:p w:rsidR="002B77FA" w:rsidRPr="00737CBC" w:rsidRDefault="006534A5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Деловые бумаги.</w:t>
            </w:r>
          </w:p>
        </w:tc>
        <w:tc>
          <w:tcPr>
            <w:tcW w:w="1276" w:type="dxa"/>
          </w:tcPr>
          <w:p w:rsidR="002B77FA" w:rsidRDefault="009C5DDC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2B77F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2B77FA" w:rsidRPr="0024273A" w:rsidRDefault="002B77F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B77FA" w:rsidRPr="0024273A" w:rsidRDefault="002B77F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6237" w:type="dxa"/>
          </w:tcPr>
          <w:p w:rsidR="0024273A" w:rsidRPr="00737CBC" w:rsidRDefault="0024273A" w:rsidP="00737CB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Договор</w:t>
            </w:r>
            <w:r w:rsidR="006534A5" w:rsidRPr="00737CB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.</w:t>
            </w:r>
          </w:p>
        </w:tc>
        <w:tc>
          <w:tcPr>
            <w:tcW w:w="1276" w:type="dxa"/>
          </w:tcPr>
          <w:p w:rsidR="0024273A" w:rsidRPr="0024273A" w:rsidRDefault="009C5DDC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1B7A" w:rsidRPr="0024273A" w:rsidTr="0024273A">
        <w:trPr>
          <w:trHeight w:val="168"/>
        </w:trPr>
        <w:tc>
          <w:tcPr>
            <w:tcW w:w="817" w:type="dxa"/>
          </w:tcPr>
          <w:p w:rsidR="000D1B7A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6237" w:type="dxa"/>
          </w:tcPr>
          <w:p w:rsidR="000D1B7A" w:rsidRPr="00737CBC" w:rsidRDefault="006534A5" w:rsidP="00737CBC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Развитие письменной речи.</w:t>
            </w:r>
          </w:p>
        </w:tc>
        <w:tc>
          <w:tcPr>
            <w:tcW w:w="1276" w:type="dxa"/>
          </w:tcPr>
          <w:p w:rsidR="000D1B7A" w:rsidRDefault="009C5DDC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0D1B7A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0" w:type="dxa"/>
          </w:tcPr>
          <w:p w:rsidR="000D1B7A" w:rsidRPr="0024273A" w:rsidRDefault="000D1B7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D1B7A" w:rsidRPr="0024273A" w:rsidRDefault="000D1B7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6237" w:type="dxa"/>
          </w:tcPr>
          <w:p w:rsidR="0024273A" w:rsidRPr="00737CBC" w:rsidRDefault="0024273A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Сочинение</w:t>
            </w:r>
            <w:r w:rsidR="006534A5" w:rsidRPr="00737C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“Окна”.</w:t>
            </w:r>
          </w:p>
        </w:tc>
        <w:tc>
          <w:tcPr>
            <w:tcW w:w="1276" w:type="dxa"/>
          </w:tcPr>
          <w:p w:rsidR="0024273A" w:rsidRPr="0024273A" w:rsidRDefault="009C5DDC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1B7A" w:rsidRPr="0024273A" w:rsidTr="0024273A">
        <w:trPr>
          <w:trHeight w:val="168"/>
        </w:trPr>
        <w:tc>
          <w:tcPr>
            <w:tcW w:w="817" w:type="dxa"/>
          </w:tcPr>
          <w:p w:rsidR="000D1B7A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6237" w:type="dxa"/>
          </w:tcPr>
          <w:p w:rsidR="000D1B7A" w:rsidRPr="00737CBC" w:rsidRDefault="00694C06" w:rsidP="00737C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ошибками.</w:t>
            </w:r>
            <w:r w:rsidR="006534A5" w:rsidRPr="00737C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Устная речь.</w:t>
            </w:r>
          </w:p>
        </w:tc>
        <w:tc>
          <w:tcPr>
            <w:tcW w:w="1276" w:type="dxa"/>
          </w:tcPr>
          <w:p w:rsidR="000D1B7A" w:rsidRDefault="009C5DDC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0D1B7A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0" w:type="dxa"/>
          </w:tcPr>
          <w:p w:rsidR="000D1B7A" w:rsidRPr="0024273A" w:rsidRDefault="000D1B7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D1B7A" w:rsidRPr="0024273A" w:rsidRDefault="000D1B7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6237" w:type="dxa"/>
          </w:tcPr>
          <w:p w:rsidR="0024273A" w:rsidRPr="00737CBC" w:rsidRDefault="0024273A" w:rsidP="00737C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Выступление перед одноклассниками о значимых достижениях.</w:t>
            </w:r>
          </w:p>
        </w:tc>
        <w:tc>
          <w:tcPr>
            <w:tcW w:w="1276" w:type="dxa"/>
          </w:tcPr>
          <w:p w:rsidR="0024273A" w:rsidRPr="0024273A" w:rsidRDefault="009C5DDC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1B7A" w:rsidRPr="0024273A" w:rsidTr="0024273A">
        <w:trPr>
          <w:trHeight w:val="168"/>
        </w:trPr>
        <w:tc>
          <w:tcPr>
            <w:tcW w:w="817" w:type="dxa"/>
          </w:tcPr>
          <w:p w:rsidR="000D1B7A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6237" w:type="dxa"/>
          </w:tcPr>
          <w:p w:rsidR="000D1B7A" w:rsidRPr="00737CBC" w:rsidRDefault="00A156D5" w:rsidP="00737C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0D1B7A" w:rsidRDefault="009C5DDC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0D1B7A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0" w:type="dxa"/>
          </w:tcPr>
          <w:p w:rsidR="000D1B7A" w:rsidRPr="0024273A" w:rsidRDefault="000D1B7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D1B7A" w:rsidRPr="0024273A" w:rsidRDefault="000D1B7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6237" w:type="dxa"/>
          </w:tcPr>
          <w:p w:rsidR="0024273A" w:rsidRPr="00737CBC" w:rsidRDefault="00694C06" w:rsidP="00737CB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4C0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Итоговая к</w:t>
            </w:r>
            <w:r w:rsidR="00A156D5" w:rsidRPr="00694C0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онтрольная </w:t>
            </w:r>
            <w:r w:rsidR="0024273A" w:rsidRPr="00694C0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работа</w:t>
            </w:r>
            <w:r w:rsidR="00A156D5" w:rsidRPr="00737C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 пройденным темам</w:t>
            </w:r>
            <w:r w:rsidR="0024273A" w:rsidRPr="00737C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276" w:type="dxa"/>
          </w:tcPr>
          <w:p w:rsidR="0024273A" w:rsidRPr="0024273A" w:rsidRDefault="009C5DDC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1B7A" w:rsidRPr="0024273A" w:rsidTr="0024273A">
        <w:trPr>
          <w:trHeight w:val="168"/>
        </w:trPr>
        <w:tc>
          <w:tcPr>
            <w:tcW w:w="817" w:type="dxa"/>
          </w:tcPr>
          <w:p w:rsidR="000D1B7A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6237" w:type="dxa"/>
          </w:tcPr>
          <w:p w:rsidR="000D1B7A" w:rsidRPr="00737CBC" w:rsidRDefault="00694C06" w:rsidP="00737C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ошибками. </w:t>
            </w:r>
            <w:r w:rsidR="00A156D5" w:rsidRPr="00737CBC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  <w:r w:rsidR="006534A5" w:rsidRPr="00737CBC">
              <w:rPr>
                <w:rFonts w:ascii="Times New Roman" w:hAnsi="Times New Roman" w:cs="Times New Roman"/>
                <w:sz w:val="24"/>
                <w:szCs w:val="24"/>
              </w:rPr>
              <w:t xml:space="preserve"> Вопросы и задания.</w:t>
            </w:r>
          </w:p>
        </w:tc>
        <w:tc>
          <w:tcPr>
            <w:tcW w:w="1276" w:type="dxa"/>
          </w:tcPr>
          <w:p w:rsidR="000D1B7A" w:rsidRDefault="009C5DDC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0D1B7A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0" w:type="dxa"/>
          </w:tcPr>
          <w:p w:rsidR="000D1B7A" w:rsidRPr="0024273A" w:rsidRDefault="000D1B7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D1B7A" w:rsidRPr="0024273A" w:rsidRDefault="000D1B7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6237" w:type="dxa"/>
          </w:tcPr>
          <w:p w:rsidR="0024273A" w:rsidRPr="00737CBC" w:rsidRDefault="00694C06" w:rsidP="00737C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Повторение пройденных тем.</w:t>
            </w:r>
          </w:p>
        </w:tc>
        <w:tc>
          <w:tcPr>
            <w:tcW w:w="1276" w:type="dxa"/>
          </w:tcPr>
          <w:p w:rsidR="0024273A" w:rsidRPr="0024273A" w:rsidRDefault="009C5DDC" w:rsidP="00F6242C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0D1B7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953AA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1B7A" w:rsidRPr="0024273A" w:rsidTr="0024273A">
        <w:trPr>
          <w:trHeight w:val="168"/>
        </w:trPr>
        <w:tc>
          <w:tcPr>
            <w:tcW w:w="817" w:type="dxa"/>
          </w:tcPr>
          <w:p w:rsidR="000D1B7A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64</w:t>
            </w:r>
          </w:p>
        </w:tc>
        <w:tc>
          <w:tcPr>
            <w:tcW w:w="6237" w:type="dxa"/>
          </w:tcPr>
          <w:p w:rsidR="000D1B7A" w:rsidRPr="00737CBC" w:rsidRDefault="006534A5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Совершенствование умений и навыков употребления этикетных норм общения со старшими и сверстниками в устной и письменной речи.</w:t>
            </w:r>
          </w:p>
        </w:tc>
        <w:tc>
          <w:tcPr>
            <w:tcW w:w="1276" w:type="dxa"/>
          </w:tcPr>
          <w:p w:rsidR="000D1B7A" w:rsidRDefault="009C5DDC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0D1B7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</w:tcPr>
          <w:p w:rsidR="000D1B7A" w:rsidRPr="0024273A" w:rsidRDefault="000D1B7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D1B7A" w:rsidRPr="0024273A" w:rsidRDefault="000D1B7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6237" w:type="dxa"/>
          </w:tcPr>
          <w:p w:rsidR="0024273A" w:rsidRPr="00737CBC" w:rsidRDefault="0024273A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Составление диалогических текстов.</w:t>
            </w:r>
          </w:p>
        </w:tc>
        <w:tc>
          <w:tcPr>
            <w:tcW w:w="1276" w:type="dxa"/>
          </w:tcPr>
          <w:p w:rsidR="0024273A" w:rsidRPr="0024273A" w:rsidRDefault="009C5DDC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438" w:rsidRPr="0024273A" w:rsidTr="0024273A">
        <w:trPr>
          <w:trHeight w:val="168"/>
        </w:trPr>
        <w:tc>
          <w:tcPr>
            <w:tcW w:w="817" w:type="dxa"/>
          </w:tcPr>
          <w:p w:rsidR="00565438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6237" w:type="dxa"/>
          </w:tcPr>
          <w:p w:rsidR="00565438" w:rsidRPr="00737CBC" w:rsidRDefault="006534A5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Соблюдение норм культуры межнационального общения в повседневной жизни.</w:t>
            </w:r>
          </w:p>
        </w:tc>
        <w:tc>
          <w:tcPr>
            <w:tcW w:w="1276" w:type="dxa"/>
          </w:tcPr>
          <w:p w:rsidR="00565438" w:rsidRDefault="009C5DDC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56543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</w:tcPr>
          <w:p w:rsidR="00565438" w:rsidRPr="0024273A" w:rsidRDefault="00565438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565438" w:rsidRPr="0024273A" w:rsidRDefault="00565438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6237" w:type="dxa"/>
          </w:tcPr>
          <w:p w:rsidR="0024273A" w:rsidRPr="00737CBC" w:rsidRDefault="0024273A" w:rsidP="0073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</w:rPr>
              <w:t>Составление монологических текстов.</w:t>
            </w:r>
          </w:p>
        </w:tc>
        <w:tc>
          <w:tcPr>
            <w:tcW w:w="1276" w:type="dxa"/>
          </w:tcPr>
          <w:p w:rsidR="0024273A" w:rsidRPr="0024273A" w:rsidRDefault="009C5DDC" w:rsidP="00F6242C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6237" w:type="dxa"/>
          </w:tcPr>
          <w:p w:rsidR="0024273A" w:rsidRPr="00737CBC" w:rsidRDefault="0024273A" w:rsidP="00737CBC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37C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Обобщение. Повторение пройденного.</w:t>
            </w:r>
          </w:p>
        </w:tc>
        <w:tc>
          <w:tcPr>
            <w:tcW w:w="1276" w:type="dxa"/>
          </w:tcPr>
          <w:p w:rsidR="0024273A" w:rsidRPr="0024273A" w:rsidRDefault="009C5DDC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4273A" w:rsidRPr="0024273A" w:rsidRDefault="0024273A" w:rsidP="0024273A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  <w:u w:val="single"/>
          <w:lang w:val="tt-RU"/>
        </w:rPr>
      </w:pPr>
    </w:p>
    <w:p w:rsidR="0024273A" w:rsidRPr="0024273A" w:rsidRDefault="0024273A" w:rsidP="0024273A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24273A" w:rsidRPr="0024273A" w:rsidRDefault="0024273A" w:rsidP="0024273A">
      <w:pPr>
        <w:pStyle w:val="a3"/>
        <w:ind w:left="284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4E56FB" w:rsidRDefault="004E56FB" w:rsidP="004E56FB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sectPr w:rsidR="004E56FB" w:rsidSect="00482119">
      <w:footerReference w:type="default" r:id="rId9"/>
      <w:pgSz w:w="11906" w:h="16838"/>
      <w:pgMar w:top="1134" w:right="566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4F5A" w:rsidRDefault="00EB4F5A" w:rsidP="004E56FB">
      <w:pPr>
        <w:spacing w:after="0" w:line="240" w:lineRule="auto"/>
      </w:pPr>
      <w:r>
        <w:separator/>
      </w:r>
    </w:p>
  </w:endnote>
  <w:endnote w:type="continuationSeparator" w:id="0">
    <w:p w:rsidR="00EB4F5A" w:rsidRDefault="00EB4F5A" w:rsidP="004E56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8496701"/>
      <w:docPartObj>
        <w:docPartGallery w:val="Page Numbers (Bottom of Page)"/>
        <w:docPartUnique/>
      </w:docPartObj>
    </w:sdtPr>
    <w:sdtEndPr/>
    <w:sdtContent>
      <w:p w:rsidR="00482119" w:rsidRDefault="00476EA6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C2726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482119" w:rsidRDefault="00482119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4F5A" w:rsidRDefault="00EB4F5A" w:rsidP="004E56FB">
      <w:pPr>
        <w:spacing w:after="0" w:line="240" w:lineRule="auto"/>
      </w:pPr>
      <w:r>
        <w:separator/>
      </w:r>
    </w:p>
  </w:footnote>
  <w:footnote w:type="continuationSeparator" w:id="0">
    <w:p w:rsidR="00EB4F5A" w:rsidRDefault="00EB4F5A" w:rsidP="004E56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EA6E71"/>
    <w:multiLevelType w:val="hybridMultilevel"/>
    <w:tmpl w:val="46BA9F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EC86650">
      <w:numFmt w:val="bullet"/>
      <w:lvlText w:val="•"/>
      <w:lvlJc w:val="left"/>
      <w:pPr>
        <w:ind w:left="2160" w:hanging="360"/>
      </w:pPr>
      <w:rPr>
        <w:rFonts w:ascii="Times New Roman" w:eastAsiaTheme="minorHAnsi" w:hAnsi="Times New Roman" w:cs="Times New Roman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910D03"/>
    <w:multiLevelType w:val="hybridMultilevel"/>
    <w:tmpl w:val="AA32C5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924F52"/>
    <w:multiLevelType w:val="hybridMultilevel"/>
    <w:tmpl w:val="9312BE5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4708C5"/>
    <w:multiLevelType w:val="hybridMultilevel"/>
    <w:tmpl w:val="4B72DC62"/>
    <w:lvl w:ilvl="0" w:tplc="424818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30AE07AA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2C7080"/>
    <w:multiLevelType w:val="hybridMultilevel"/>
    <w:tmpl w:val="C854F182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68AA0401"/>
    <w:multiLevelType w:val="hybridMultilevel"/>
    <w:tmpl w:val="863C37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5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6FB"/>
    <w:rsid w:val="00034DC4"/>
    <w:rsid w:val="000C48A0"/>
    <w:rsid w:val="000D1B7A"/>
    <w:rsid w:val="00133C71"/>
    <w:rsid w:val="00150ACA"/>
    <w:rsid w:val="00160B2C"/>
    <w:rsid w:val="00160F36"/>
    <w:rsid w:val="00172ACF"/>
    <w:rsid w:val="00180F48"/>
    <w:rsid w:val="001A2F02"/>
    <w:rsid w:val="00212CB9"/>
    <w:rsid w:val="002377E1"/>
    <w:rsid w:val="0024273A"/>
    <w:rsid w:val="002B77FA"/>
    <w:rsid w:val="002D3EDA"/>
    <w:rsid w:val="00343A88"/>
    <w:rsid w:val="0038287E"/>
    <w:rsid w:val="00385ACD"/>
    <w:rsid w:val="00427EA8"/>
    <w:rsid w:val="00476EA6"/>
    <w:rsid w:val="00482119"/>
    <w:rsid w:val="00491B8E"/>
    <w:rsid w:val="004E56FB"/>
    <w:rsid w:val="005508CF"/>
    <w:rsid w:val="00551AEF"/>
    <w:rsid w:val="00565438"/>
    <w:rsid w:val="005C5B98"/>
    <w:rsid w:val="00604FE5"/>
    <w:rsid w:val="00630EC4"/>
    <w:rsid w:val="006534A5"/>
    <w:rsid w:val="00694C06"/>
    <w:rsid w:val="006B7317"/>
    <w:rsid w:val="0073015A"/>
    <w:rsid w:val="00737CBC"/>
    <w:rsid w:val="00765CA2"/>
    <w:rsid w:val="00774541"/>
    <w:rsid w:val="007F00E4"/>
    <w:rsid w:val="00827F4A"/>
    <w:rsid w:val="00836D14"/>
    <w:rsid w:val="00844BE1"/>
    <w:rsid w:val="008530BE"/>
    <w:rsid w:val="00922755"/>
    <w:rsid w:val="00940E34"/>
    <w:rsid w:val="00953AA0"/>
    <w:rsid w:val="009C5DDC"/>
    <w:rsid w:val="009C642B"/>
    <w:rsid w:val="00A156D5"/>
    <w:rsid w:val="00AC2726"/>
    <w:rsid w:val="00AC786A"/>
    <w:rsid w:val="00B10295"/>
    <w:rsid w:val="00B203A3"/>
    <w:rsid w:val="00B21729"/>
    <w:rsid w:val="00B51AE7"/>
    <w:rsid w:val="00BE14C5"/>
    <w:rsid w:val="00BE3E61"/>
    <w:rsid w:val="00C224AE"/>
    <w:rsid w:val="00C23940"/>
    <w:rsid w:val="00C432A0"/>
    <w:rsid w:val="00C63F35"/>
    <w:rsid w:val="00CA3EDF"/>
    <w:rsid w:val="00D22E00"/>
    <w:rsid w:val="00D53428"/>
    <w:rsid w:val="00D91447"/>
    <w:rsid w:val="00DC1581"/>
    <w:rsid w:val="00E827BD"/>
    <w:rsid w:val="00EB4F5A"/>
    <w:rsid w:val="00ED03F6"/>
    <w:rsid w:val="00F6242C"/>
    <w:rsid w:val="00F66D82"/>
    <w:rsid w:val="00FB607D"/>
    <w:rsid w:val="00FC7B6E"/>
    <w:rsid w:val="00FD4F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19C215-A8EA-4731-8B79-B525A0786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02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56FB"/>
    <w:pPr>
      <w:ind w:left="720"/>
      <w:contextualSpacing/>
    </w:pPr>
  </w:style>
  <w:style w:type="character" w:customStyle="1" w:styleId="Bodytext">
    <w:name w:val="Body text_"/>
    <w:basedOn w:val="a0"/>
    <w:link w:val="Bodytext1"/>
    <w:rsid w:val="004E56FB"/>
    <w:rPr>
      <w:sz w:val="19"/>
      <w:szCs w:val="19"/>
      <w:shd w:val="clear" w:color="auto" w:fill="FFFFFF"/>
    </w:rPr>
  </w:style>
  <w:style w:type="paragraph" w:customStyle="1" w:styleId="Bodytext1">
    <w:name w:val="Body text1"/>
    <w:basedOn w:val="a"/>
    <w:link w:val="Bodytext"/>
    <w:rsid w:val="004E56FB"/>
    <w:pPr>
      <w:shd w:val="clear" w:color="auto" w:fill="FFFFFF"/>
      <w:spacing w:before="3660" w:after="4380" w:line="0" w:lineRule="atLeast"/>
      <w:ind w:hanging="300"/>
    </w:pPr>
    <w:rPr>
      <w:sz w:val="19"/>
      <w:szCs w:val="19"/>
    </w:rPr>
  </w:style>
  <w:style w:type="paragraph" w:styleId="a4">
    <w:name w:val="header"/>
    <w:basedOn w:val="a"/>
    <w:link w:val="a5"/>
    <w:uiPriority w:val="99"/>
    <w:unhideWhenUsed/>
    <w:rsid w:val="004E56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E56FB"/>
  </w:style>
  <w:style w:type="paragraph" w:styleId="a6">
    <w:name w:val="footer"/>
    <w:basedOn w:val="a"/>
    <w:link w:val="a7"/>
    <w:uiPriority w:val="99"/>
    <w:unhideWhenUsed/>
    <w:rsid w:val="004E56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E56FB"/>
  </w:style>
  <w:style w:type="table" w:styleId="a8">
    <w:name w:val="Table Grid"/>
    <w:basedOn w:val="a1"/>
    <w:uiPriority w:val="39"/>
    <w:rsid w:val="0024273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No Spacing"/>
    <w:uiPriority w:val="1"/>
    <w:qFormat/>
    <w:rsid w:val="00FD4FAD"/>
    <w:pPr>
      <w:spacing w:after="0" w:line="240" w:lineRule="auto"/>
    </w:pPr>
    <w:rPr>
      <w:rFonts w:ascii="Calibri" w:eastAsia="Calibri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7B4194-0390-4D44-B798-3FE8098F8F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1452</Words>
  <Characters>8278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Ронёс</dc:creator>
  <cp:lastModifiedBy>Учетная запись Майкрософт</cp:lastModifiedBy>
  <cp:revision>2</cp:revision>
  <dcterms:created xsi:type="dcterms:W3CDTF">2022-02-11T05:59:00Z</dcterms:created>
  <dcterms:modified xsi:type="dcterms:W3CDTF">2022-02-11T05:59:00Z</dcterms:modified>
</cp:coreProperties>
</file>